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84" w:rsidRPr="00773C84" w:rsidRDefault="00773C84" w:rsidP="00773C84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INSTITUCIÓN EDUCATIVA GUADALUPE</w:t>
      </w:r>
    </w:p>
    <w:p w:rsidR="00773C84" w:rsidRPr="00773C84" w:rsidRDefault="00773C84" w:rsidP="00773C84">
      <w:pPr>
        <w:widowControl w:val="0"/>
        <w:spacing w:after="0" w:line="180" w:lineRule="auto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Relación de los microorganismos y la humanidad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La mayor parte de la humanidad considera a los microorganismos causantes de enfermedades, pero es mayor el número de ellos que son inocuos o que nos reportan beneficios.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Destacamos cinco variantes en sus relaciones con la humanidad: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1.- Con la salud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Pueden afectar a la salud humana de forma negativa o positiva: originan enfermedades o viven simbiontes y se emplean en la industria farmacéutica.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1.1.- Enfermedades infecciosas: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 xml:space="preserve">Enfermedad infecciosa: la causa es cualquier tipo de microorganismos. Los </w:t>
      </w:r>
      <w:bookmarkStart w:id="0" w:name="_GoBack"/>
      <w:bookmarkEnd w:id="0"/>
      <w:r w:rsidRPr="00773C84">
        <w:rPr>
          <w:rFonts w:ascii="Times New Roman" w:hAnsi="Times New Roman"/>
          <w:sz w:val="24"/>
          <w:szCs w:val="24"/>
          <w14:ligatures w14:val="none"/>
        </w:rPr>
        <w:t>microorganismos</w:t>
      </w:r>
      <w:r w:rsidRPr="00773C84">
        <w:rPr>
          <w:rFonts w:ascii="Times New Roman" w:hAnsi="Times New Roman"/>
          <w:sz w:val="24"/>
          <w:szCs w:val="24"/>
          <w14:ligatures w14:val="none"/>
        </w:rPr>
        <w:t xml:space="preserve"> causantes se denominan patógenos. Como tales se consideran virus, bacterias y protozoos. También hongos, los cuales aunque se encuentren en la naturaleza como saprófitos libres a veces se convierten  en patógenos oportunistas causando micosis. (Enfermedades causadas por hongos). En toda enfermedad infecciosa  se dan las siguientes etapas: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-Infección: penetración del microorganismo y multiplicación.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-Periodo de incubación: tiempo desde la infección hasta la aparición de los primeros síntomas.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-Periodo agudo: tiempo en el cuál los síntomas son evidentes.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-Periodo de declive: tiempo en el cuál los síntomas van desapareciendo.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-Periodo de convalecencia: tiempo en el cuál el paciente recobra la normalidad.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1.2.- Transmisión: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El germen patógeno debe pasar de un hospedador (persona que padece la enfermedad) a otro sano que se convierte en nuevo hospedador. Este fenómeno se conoce como transmisión de la enfermedad y ocurre de dos modos: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-Directamente: por contacto corporal (roce de piel, sexual) o por vía respiratoria (a través de gotas de saliva, en tos, estornudos).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 xml:space="preserve">-Indirectamente: el germen pasa a través de un individuo a un ente inanimado. Los seres vivos transmisores se denominan vectores (insectos). Si el agente transmisor es inanimado (material quirúrgico, cubiertos...) se denomina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fomite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>. Cuando sea el agua o alimentos se dice vehículos.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1.3.- Principales enfermedades infecciosas: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Atendiendo al método de transmisión, sin incluir la transmisión por alimento, tenemos:</w:t>
      </w:r>
    </w:p>
    <w:p w:rsidR="00773C84" w:rsidRPr="00773C84" w:rsidRDefault="00773C84" w:rsidP="00773C84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1.3.1.- Transmitidas por aire:</w:t>
      </w:r>
      <w:r w:rsidRPr="00773C84">
        <w:rPr>
          <w:rFonts w:ascii="Times New Roman" w:hAnsi="Times New Roman"/>
          <w:sz w:val="24"/>
          <w:szCs w:val="24"/>
          <w14:ligatures w14:val="none"/>
        </w:rPr>
        <w:t xml:space="preserve"> los microorganismos que se hallan en el aire proceden del suelo, agua y otros seres vivos; sobreviviendo difícilmente en este medio. Especial importancia tienen los patógenos que proceden de otras personas portadoras que los expelen al aire mediante estornudos y tos. Estos gérmenes son recogidos  del aire en la inspiración ocasionando por ello infecciones en las vías respiratorias (fosas nasales, boca, faringe, bronquios, bronquiolos, pulmones).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Atendiendo al microorganismo causante pueden ser: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</w:t>
      </w:r>
      <w:r w:rsidRPr="00773C84">
        <w:rPr>
          <w:rFonts w:ascii="Times New Roman" w:hAnsi="Times New Roman"/>
          <w:sz w:val="24"/>
          <w:szCs w:val="24"/>
          <w14:ligatures w14:val="none"/>
        </w:rPr>
        <w:tab/>
        <w:t>Bacterianas: difteria, tos ferina, tuberculosis.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-</w:t>
      </w:r>
      <w:r w:rsidRPr="00773C84">
        <w:rPr>
          <w:rFonts w:ascii="Times New Roman" w:hAnsi="Times New Roman"/>
          <w:sz w:val="24"/>
          <w:szCs w:val="24"/>
          <w14:ligatures w14:val="none"/>
        </w:rPr>
        <w:tab/>
        <w:t>Víricas: resfriado, gripe, sarampión, rubeola.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  <w:t>1.3.2.- Transmitidas por el agua</w:t>
      </w: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: incluyen: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 xml:space="preserve">-Bacterias: cólera,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Thyfus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gastrointeritis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>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 xml:space="preserve">-Virus: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poliomelitis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>, hepatitis 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>-Protozoos: disentería.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Estos microorganismos crecen en el tracto gastrointestinal y abandonan el organismo por las heces, siendo nuevo foco de transmisión. El tratamiento de aguas residuales sería la forma de evitar la infección.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  <w:t>1.3.3.-Transmitidas por contacto directo</w:t>
      </w: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:</w:t>
      </w:r>
      <w:r w:rsidRPr="00773C84">
        <w:rPr>
          <w:rFonts w:ascii="Times New Roman" w:hAnsi="Times New Roman"/>
          <w:sz w:val="24"/>
          <w:szCs w:val="24"/>
          <w14:ligatures w14:val="none"/>
        </w:rPr>
        <w:t xml:space="preserve"> hay muchas; una de ellas es la lepra, que aunque cansada por una bacteria y catalogada desde muy antiguo como enfermedad maldita, no es una enfermedad muy contagiosa, y los 15 millones de afectados en el mundo se podían curar con una terapia adecuada.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Mención especial a las enfermedades de transmisión sexual (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ETS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>).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>Enfermedades de transmisión sexual:</w:t>
      </w:r>
    </w:p>
    <w:p w:rsidR="00773C84" w:rsidRPr="00773C84" w:rsidRDefault="00773C84" w:rsidP="00773C84">
      <w:pPr>
        <w:widowControl w:val="0"/>
        <w:spacing w:after="0" w:line="180" w:lineRule="auto"/>
        <w:ind w:left="1770" w:hanging="360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Bacterias: sífilis, gonorrea.</w:t>
      </w:r>
    </w:p>
    <w:p w:rsidR="00773C84" w:rsidRPr="00773C84" w:rsidRDefault="00773C84" w:rsidP="00773C84">
      <w:pPr>
        <w:widowControl w:val="0"/>
        <w:spacing w:after="0" w:line="180" w:lineRule="auto"/>
        <w:ind w:left="1770" w:hanging="360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Virus: SIDA, herpes genital.</w:t>
      </w:r>
    </w:p>
    <w:p w:rsidR="00773C84" w:rsidRPr="00773C84" w:rsidRDefault="00773C84" w:rsidP="00773C84">
      <w:pPr>
        <w:widowControl w:val="0"/>
        <w:spacing w:after="0" w:line="180" w:lineRule="auto"/>
        <w:ind w:left="1770" w:hanging="360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 xml:space="preserve">Protozoos: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tricomoniasis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 xml:space="preserve"> (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tricomonas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 xml:space="preserve"> vaginales).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  <w:t>1.3.4.- Transmitidas por vectores</w:t>
      </w: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:</w:t>
      </w:r>
      <w:r w:rsidRPr="00773C84">
        <w:rPr>
          <w:rFonts w:ascii="Times New Roman" w:hAnsi="Times New Roman"/>
          <w:sz w:val="24"/>
          <w:szCs w:val="24"/>
          <w14:ligatures w14:val="none"/>
        </w:rPr>
        <w:t xml:space="preserve"> El agente patógeno vive en animales y pasa a la especie humana a través de otros animales que la transmiten a los hombres. Salvo la rabia, transmitida por mamíferos, la mayoría son transmitidas por artrópodos. Los gérmenes patógenos viven en animales salvajes, que es su reservorio y no están controlados por ciudadanos veterinarios como los domésticos. De los animales salvajes pasan a los animales domésticos y de ahí por vectores a la especie humana.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Enfermedades conocidas en la península Ibérica: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 xml:space="preserve">-Bacterias: peste, </w:t>
      </w:r>
      <w:proofErr w:type="spellStart"/>
      <w:r w:rsidRPr="00773C84">
        <w:rPr>
          <w:rFonts w:ascii="Times New Roman" w:hAnsi="Times New Roman"/>
          <w:sz w:val="24"/>
          <w:szCs w:val="24"/>
          <w14:ligatures w14:val="none"/>
        </w:rPr>
        <w:t>thyfus</w:t>
      </w:r>
      <w:proofErr w:type="spellEnd"/>
      <w:r w:rsidRPr="00773C84">
        <w:rPr>
          <w:rFonts w:ascii="Times New Roman" w:hAnsi="Times New Roman"/>
          <w:sz w:val="24"/>
          <w:szCs w:val="24"/>
          <w14:ligatures w14:val="none"/>
        </w:rPr>
        <w:t xml:space="preserve"> exantemático.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>-Virus: rabia.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ab/>
        <w:t>-Protozoos: paludismo o malaria (el vector el mosquito anófeles).</w:t>
      </w:r>
    </w:p>
    <w:p w:rsidR="00773C84" w:rsidRPr="00773C84" w:rsidRDefault="00773C84" w:rsidP="00773C84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 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773C84">
        <w:rPr>
          <w:rFonts w:ascii="Times New Roman" w:hAnsi="Times New Roman"/>
          <w:b/>
          <w:bCs/>
          <w:sz w:val="24"/>
          <w:szCs w:val="24"/>
          <w14:ligatures w14:val="none"/>
        </w:rPr>
        <w:t>Actividad: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1. Realizar un mapa de ideas de la lectura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2. Describir algunos aspectos que en los cuales los microorganismos sean benéficos para el ser humano.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3. Con un ejemplo de la vida cotidiana explicar las etapas que lleve un proceso de infección por microorganismos.</w:t>
      </w:r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4. Clasificar las enfermedades infecciosas según el medio por el cual se transmiten. Que relaciones se pueden encontrar entre la enfermedad, el medio por el cual se transmiten y los órganos que atacan</w:t>
      </w:r>
      <w:proofErr w:type="gramStart"/>
      <w:r w:rsidRPr="00773C84">
        <w:rPr>
          <w:rFonts w:ascii="Times New Roman" w:hAnsi="Times New Roman"/>
          <w:sz w:val="24"/>
          <w:szCs w:val="24"/>
          <w14:ligatures w14:val="none"/>
        </w:rPr>
        <w:t>?</w:t>
      </w:r>
      <w:proofErr w:type="gramEnd"/>
    </w:p>
    <w:p w:rsidR="00773C84" w:rsidRPr="00773C84" w:rsidRDefault="00773C84" w:rsidP="00773C84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 xml:space="preserve">5. Enfermedades como el SIDA y venéreas solo se contagian por contacto directo. </w:t>
      </w:r>
      <w:r w:rsidRPr="00773C84">
        <w:rPr>
          <w:rFonts w:ascii="Times New Roman" w:hAnsi="Times New Roman"/>
          <w:sz w:val="24"/>
          <w:szCs w:val="24"/>
          <w14:ligatures w14:val="none"/>
        </w:rPr>
        <w:t>Por qué</w:t>
      </w:r>
      <w:r w:rsidRPr="00773C84">
        <w:rPr>
          <w:rFonts w:ascii="Times New Roman" w:hAnsi="Times New Roman"/>
          <w:sz w:val="24"/>
          <w:szCs w:val="24"/>
          <w14:ligatures w14:val="none"/>
        </w:rPr>
        <w:t xml:space="preserve"> creen que es muy poco probable contagiar de estas a través del aire, agua, etc.</w:t>
      </w:r>
    </w:p>
    <w:p w:rsidR="00773C84" w:rsidRPr="00773C84" w:rsidRDefault="00773C84" w:rsidP="00773C84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773C84">
        <w:rPr>
          <w:rFonts w:ascii="Times New Roman" w:hAnsi="Times New Roman"/>
          <w:sz w:val="24"/>
          <w:szCs w:val="24"/>
          <w14:ligatures w14:val="none"/>
        </w:rPr>
        <w:t>6. Muchas bacterias y microorganismos pueden ser atacados con antibióticos pero muchos de estos están dejando de ser funcionales. Como creen que se genera el mecanismo de resistencia de los microorganismos frente a estas sustancias</w:t>
      </w:r>
      <w:proofErr w:type="gramStart"/>
      <w:r w:rsidRPr="00773C84">
        <w:rPr>
          <w:rFonts w:ascii="Times New Roman" w:hAnsi="Times New Roman"/>
          <w:sz w:val="24"/>
          <w:szCs w:val="24"/>
          <w14:ligatures w14:val="none"/>
        </w:rPr>
        <w:t>?</w:t>
      </w:r>
      <w:proofErr w:type="gramEnd"/>
    </w:p>
    <w:p w:rsidR="00773C84" w:rsidRPr="00773C84" w:rsidRDefault="00773C84" w:rsidP="00773C84">
      <w:pPr>
        <w:widowControl w:val="0"/>
        <w:rPr>
          <w:sz w:val="24"/>
          <w:szCs w:val="24"/>
          <w14:ligatures w14:val="none"/>
        </w:rPr>
      </w:pPr>
      <w:r w:rsidRPr="00773C84">
        <w:rPr>
          <w:sz w:val="24"/>
          <w:szCs w:val="24"/>
          <w14:ligatures w14:val="none"/>
        </w:rPr>
        <w:t> </w:t>
      </w:r>
    </w:p>
    <w:p w:rsidR="008C43C8" w:rsidRPr="00773C84" w:rsidRDefault="008C43C8">
      <w:pPr>
        <w:rPr>
          <w:sz w:val="24"/>
          <w:szCs w:val="24"/>
        </w:rPr>
      </w:pPr>
    </w:p>
    <w:sectPr w:rsidR="008C43C8" w:rsidRPr="00773C84" w:rsidSect="00773C8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84"/>
    <w:rsid w:val="00773C84"/>
    <w:rsid w:val="008C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A9BB-67F6-422C-B00D-8B452F3D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C8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7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2016-08-04T22:11:00Z</dcterms:created>
  <dcterms:modified xsi:type="dcterms:W3CDTF">2016-08-04T22:12:00Z</dcterms:modified>
</cp:coreProperties>
</file>